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8BCBB" w14:textId="77777777" w:rsidR="004C7E2B" w:rsidRDefault="004C7E2B" w:rsidP="004C7E2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43710587"/>
      <w:bookmarkStart w:id="1" w:name="_Hlk125533178"/>
      <w:bookmarkStart w:id="2" w:name="_GoBack"/>
      <w:bookmarkEnd w:id="2"/>
      <w:r>
        <w:rPr>
          <w:rFonts w:ascii="Verdana" w:hAnsi="Verdana"/>
          <w:b/>
          <w:sz w:val="20"/>
          <w:szCs w:val="20"/>
        </w:rPr>
        <w:t>OGŁOSZENIE</w:t>
      </w:r>
    </w:p>
    <w:p w14:paraId="637D29E6" w14:textId="77777777" w:rsidR="004C7E2B" w:rsidRDefault="004C7E2B" w:rsidP="004C7E2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PREZYDENTA MIASTA GLIWICE</w:t>
      </w:r>
    </w:p>
    <w:p w14:paraId="216C891E" w14:textId="091F252B" w:rsidR="00DC23D5" w:rsidRPr="00821A36" w:rsidRDefault="004C7E2B" w:rsidP="00DC23D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 wyłożeniu do publicznego wglądu</w:t>
      </w:r>
      <w:r w:rsidR="002707B1">
        <w:rPr>
          <w:rFonts w:ascii="Verdana" w:hAnsi="Verdana"/>
          <w:b/>
          <w:sz w:val="20"/>
          <w:szCs w:val="20"/>
        </w:rPr>
        <w:t xml:space="preserve"> </w:t>
      </w:r>
      <w:bookmarkEnd w:id="0"/>
      <w:r w:rsidR="009D353E">
        <w:rPr>
          <w:rFonts w:ascii="Verdana" w:hAnsi="Verdana"/>
          <w:b/>
          <w:sz w:val="20"/>
          <w:szCs w:val="20"/>
        </w:rPr>
        <w:t xml:space="preserve">projektu </w:t>
      </w:r>
      <w:r w:rsidR="007F4C9D">
        <w:rPr>
          <w:rFonts w:ascii="Verdana" w:hAnsi="Verdana"/>
          <w:b/>
          <w:sz w:val="20"/>
          <w:szCs w:val="20"/>
        </w:rPr>
        <w:t xml:space="preserve">miejscowego planu </w:t>
      </w:r>
      <w:r w:rsidR="007F4C9D" w:rsidRPr="00821A36">
        <w:rPr>
          <w:rFonts w:ascii="Verdana" w:hAnsi="Verdana"/>
          <w:b/>
          <w:sz w:val="20"/>
          <w:szCs w:val="20"/>
        </w:rPr>
        <w:t xml:space="preserve">zagospodarowania przestrzennego miasta Gliwice </w:t>
      </w:r>
      <w:r w:rsidR="00821A36" w:rsidRPr="00821A36">
        <w:rPr>
          <w:rFonts w:ascii="Verdana" w:hAnsi="Verdana"/>
          <w:b/>
          <w:sz w:val="20"/>
          <w:szCs w:val="20"/>
        </w:rPr>
        <w:t xml:space="preserve">dla obszaru obejmującego </w:t>
      </w:r>
      <w:r w:rsidR="00821A36" w:rsidRPr="00821A36">
        <w:rPr>
          <w:rFonts w:ascii="Verdana" w:hAnsi="Verdana"/>
          <w:b/>
          <w:iCs/>
          <w:sz w:val="20"/>
          <w:szCs w:val="20"/>
        </w:rPr>
        <w:t>część "dzielnicy Bojków" położoną pomiędzy ul. Bojkowską a autostradami A1</w:t>
      </w:r>
      <w:r w:rsidR="00821A36">
        <w:rPr>
          <w:rFonts w:ascii="Verdana" w:hAnsi="Verdana"/>
          <w:b/>
          <w:iCs/>
          <w:sz w:val="20"/>
          <w:szCs w:val="20"/>
        </w:rPr>
        <w:t> </w:t>
      </w:r>
      <w:r w:rsidR="00821A36" w:rsidRPr="00821A36">
        <w:rPr>
          <w:rFonts w:ascii="Verdana" w:hAnsi="Verdana"/>
          <w:b/>
          <w:iCs/>
          <w:sz w:val="20"/>
          <w:szCs w:val="20"/>
        </w:rPr>
        <w:t>i A4</w:t>
      </w:r>
      <w:r w:rsidR="00821A36" w:rsidRPr="00821A36">
        <w:rPr>
          <w:rFonts w:ascii="Verdana" w:hAnsi="Verdana"/>
          <w:b/>
          <w:sz w:val="20"/>
          <w:szCs w:val="20"/>
        </w:rPr>
        <w:t xml:space="preserve"> – etap I</w:t>
      </w:r>
    </w:p>
    <w:bookmarkEnd w:id="1"/>
    <w:p w14:paraId="5BD50ADB" w14:textId="77777777" w:rsidR="00DC23D5" w:rsidRDefault="00DC23D5" w:rsidP="00DC23D5">
      <w:pPr>
        <w:jc w:val="center"/>
        <w:rPr>
          <w:rFonts w:ascii="Verdana" w:hAnsi="Verdana"/>
          <w:sz w:val="20"/>
          <w:szCs w:val="20"/>
        </w:rPr>
      </w:pPr>
    </w:p>
    <w:p w14:paraId="1455DE9F" w14:textId="7BF2BED1" w:rsidR="000314FE" w:rsidRDefault="00DC23D5" w:rsidP="00DC23D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1</w:t>
      </w:r>
      <w:r w:rsidR="007F4C9D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pkt </w:t>
      </w:r>
      <w:r w:rsidR="007F4C9D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oraz art. 1</w:t>
      </w:r>
      <w:r w:rsidR="007F4C9D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a ustawy z dnia 27 marca 2003 r. </w:t>
      </w:r>
      <w:r>
        <w:rPr>
          <w:rFonts w:ascii="Verdana" w:hAnsi="Verdana"/>
          <w:i/>
          <w:sz w:val="20"/>
          <w:szCs w:val="20"/>
        </w:rPr>
        <w:t xml:space="preserve">o planowaniu i zagospodarowaniu </w:t>
      </w:r>
      <w:r w:rsidRPr="00075023">
        <w:rPr>
          <w:rFonts w:ascii="Verdana" w:hAnsi="Verdana"/>
          <w:i/>
          <w:sz w:val="20"/>
          <w:szCs w:val="20"/>
        </w:rPr>
        <w:t>przestrzennym</w:t>
      </w:r>
      <w:r w:rsidRPr="0007502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Pr="00075023">
        <w:rPr>
          <w:rFonts w:ascii="Verdana" w:hAnsi="Verdana"/>
          <w:sz w:val="20"/>
          <w:szCs w:val="20"/>
        </w:rPr>
        <w:t>Dz. U. z 202</w:t>
      </w:r>
      <w:r>
        <w:rPr>
          <w:rFonts w:ascii="Verdana" w:hAnsi="Verdana"/>
          <w:sz w:val="20"/>
          <w:szCs w:val="20"/>
        </w:rPr>
        <w:t>2</w:t>
      </w:r>
      <w:r w:rsidRPr="00075023">
        <w:rPr>
          <w:rFonts w:ascii="Verdana" w:hAnsi="Verdana"/>
          <w:sz w:val="20"/>
          <w:szCs w:val="20"/>
        </w:rPr>
        <w:t xml:space="preserve"> r. poz.</w:t>
      </w:r>
      <w:r>
        <w:rPr>
          <w:rFonts w:ascii="Verdana" w:hAnsi="Verdana"/>
          <w:sz w:val="20"/>
          <w:szCs w:val="20"/>
        </w:rPr>
        <w:t xml:space="preserve"> </w:t>
      </w:r>
      <w:r w:rsidRPr="00343426">
        <w:rPr>
          <w:rFonts w:ascii="Verdana" w:hAnsi="Verdana"/>
          <w:sz w:val="20"/>
          <w:szCs w:val="20"/>
        </w:rPr>
        <w:t>503</w:t>
      </w:r>
      <w:r w:rsidR="0096519C" w:rsidRPr="00343426">
        <w:rPr>
          <w:rFonts w:ascii="Verdana" w:hAnsi="Verdana"/>
          <w:sz w:val="20"/>
          <w:szCs w:val="20"/>
        </w:rPr>
        <w:t xml:space="preserve"> z </w:t>
      </w:r>
      <w:proofErr w:type="spellStart"/>
      <w:r w:rsidR="0096519C" w:rsidRPr="00343426">
        <w:rPr>
          <w:rFonts w:ascii="Verdana" w:hAnsi="Verdana"/>
          <w:sz w:val="20"/>
          <w:szCs w:val="20"/>
        </w:rPr>
        <w:t>późn</w:t>
      </w:r>
      <w:proofErr w:type="spellEnd"/>
      <w:r w:rsidR="0096519C" w:rsidRPr="00343426">
        <w:rPr>
          <w:rFonts w:ascii="Verdana" w:hAnsi="Verdana"/>
          <w:sz w:val="20"/>
          <w:szCs w:val="20"/>
        </w:rPr>
        <w:t xml:space="preserve">. </w:t>
      </w:r>
      <w:proofErr w:type="spellStart"/>
      <w:r w:rsidR="0096519C" w:rsidRPr="00343426">
        <w:rPr>
          <w:rFonts w:ascii="Verdana" w:hAnsi="Verdana"/>
          <w:sz w:val="20"/>
          <w:szCs w:val="20"/>
        </w:rPr>
        <w:t>zm</w:t>
      </w:r>
      <w:proofErr w:type="spellEnd"/>
      <w:r>
        <w:rPr>
          <w:rFonts w:ascii="Verdana" w:hAnsi="Verdana"/>
          <w:sz w:val="20"/>
          <w:szCs w:val="20"/>
        </w:rPr>
        <w:t xml:space="preserve">), art. 54 ust. 2 i 3 oraz art. 39 ust. 1 ustawy z dnia 3 października 2008 r. </w:t>
      </w:r>
      <w:r>
        <w:rPr>
          <w:rFonts w:ascii="Verdana" w:hAnsi="Verdana"/>
          <w:i/>
          <w:sz w:val="20"/>
          <w:szCs w:val="20"/>
        </w:rPr>
        <w:t xml:space="preserve">o udostępnianiu informacji o środowisku i jego ochronie, udziale społeczeństwa w ochronie środowiska oraz o ocenach oddziaływania na środowisko </w:t>
      </w: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t</w:t>
      </w:r>
      <w:r w:rsidR="007F4C9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j</w:t>
      </w:r>
      <w:proofErr w:type="spellEnd"/>
      <w:r w:rsidR="007F4C9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Dz.</w:t>
      </w:r>
      <w:r w:rsidR="007F4C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U. z 2022 r. </w:t>
      </w:r>
      <w:r w:rsidR="001A787B">
        <w:rPr>
          <w:rFonts w:ascii="Verdana" w:hAnsi="Verdana"/>
          <w:sz w:val="20"/>
          <w:szCs w:val="20"/>
        </w:rPr>
        <w:t xml:space="preserve">poz. 1029 </w:t>
      </w:r>
      <w:r w:rsidR="001A787B" w:rsidRPr="00581C3C">
        <w:rPr>
          <w:rFonts w:ascii="Verdana" w:hAnsi="Verdana"/>
          <w:sz w:val="20"/>
          <w:szCs w:val="20"/>
        </w:rPr>
        <w:t>z</w:t>
      </w:r>
      <w:r w:rsidR="001A787B">
        <w:rPr>
          <w:rFonts w:ascii="Verdana" w:hAnsi="Verdana"/>
          <w:sz w:val="20"/>
          <w:szCs w:val="20"/>
        </w:rPr>
        <w:t xml:space="preserve"> </w:t>
      </w:r>
      <w:proofErr w:type="spellStart"/>
      <w:r w:rsidR="001A787B">
        <w:rPr>
          <w:rFonts w:ascii="Verdana" w:hAnsi="Verdana"/>
          <w:sz w:val="20"/>
          <w:szCs w:val="20"/>
        </w:rPr>
        <w:t>późn</w:t>
      </w:r>
      <w:proofErr w:type="spellEnd"/>
      <w:r w:rsidR="001A787B">
        <w:rPr>
          <w:rFonts w:ascii="Verdana" w:hAnsi="Verdana"/>
          <w:sz w:val="20"/>
          <w:szCs w:val="20"/>
        </w:rPr>
        <w:t>. zm.</w:t>
      </w:r>
      <w:r>
        <w:rPr>
          <w:rFonts w:ascii="Verdana" w:hAnsi="Verdana"/>
          <w:sz w:val="20"/>
          <w:szCs w:val="20"/>
        </w:rPr>
        <w:t>), a także zgodnie z art. 5 ust.</w:t>
      </w:r>
      <w:r w:rsidR="007F4C9D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2 pkt 4 ustawy z dnia 24 kwietnia 2003 r</w:t>
      </w:r>
      <w:r w:rsidR="007F4C9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581C3C">
        <w:rPr>
          <w:rFonts w:ascii="Verdana" w:hAnsi="Verdana"/>
          <w:i/>
          <w:sz w:val="20"/>
          <w:szCs w:val="20"/>
        </w:rPr>
        <w:t xml:space="preserve">o działalności pożytku publicznego </w:t>
      </w:r>
      <w:r w:rsidR="00451C66">
        <w:rPr>
          <w:rFonts w:ascii="Verdana" w:hAnsi="Verdana"/>
          <w:i/>
          <w:sz w:val="20"/>
          <w:szCs w:val="20"/>
        </w:rPr>
        <w:br/>
      </w:r>
      <w:r w:rsidRPr="00581C3C">
        <w:rPr>
          <w:rFonts w:ascii="Verdana" w:hAnsi="Verdana"/>
          <w:i/>
          <w:sz w:val="20"/>
          <w:szCs w:val="20"/>
        </w:rPr>
        <w:t>i o wolontariacie</w:t>
      </w:r>
      <w:r w:rsidRPr="00581C3C">
        <w:rPr>
          <w:rFonts w:ascii="Verdana" w:hAnsi="Verdana"/>
          <w:sz w:val="20"/>
          <w:szCs w:val="20"/>
        </w:rPr>
        <w:t xml:space="preserve"> ( </w:t>
      </w:r>
      <w:proofErr w:type="spellStart"/>
      <w:r w:rsidRPr="00581C3C">
        <w:rPr>
          <w:rFonts w:ascii="Verdana" w:hAnsi="Verdana"/>
          <w:sz w:val="20"/>
          <w:szCs w:val="20"/>
        </w:rPr>
        <w:t>t.j</w:t>
      </w:r>
      <w:proofErr w:type="spellEnd"/>
      <w:r w:rsidRPr="00581C3C">
        <w:rPr>
          <w:rFonts w:ascii="Verdana" w:hAnsi="Verdana"/>
          <w:sz w:val="20"/>
          <w:szCs w:val="20"/>
        </w:rPr>
        <w:t>. Dz. U. z 202</w:t>
      </w:r>
      <w:r w:rsidR="007A525C">
        <w:rPr>
          <w:rFonts w:ascii="Verdana" w:hAnsi="Verdana"/>
          <w:sz w:val="20"/>
          <w:szCs w:val="20"/>
        </w:rPr>
        <w:t>2</w:t>
      </w:r>
      <w:r w:rsidRPr="00581C3C">
        <w:rPr>
          <w:rFonts w:ascii="Verdana" w:hAnsi="Verdana"/>
          <w:sz w:val="20"/>
          <w:szCs w:val="20"/>
        </w:rPr>
        <w:t xml:space="preserve"> r. poz. 1</w:t>
      </w:r>
      <w:r w:rsidR="007A525C">
        <w:rPr>
          <w:rFonts w:ascii="Verdana" w:hAnsi="Verdana"/>
          <w:sz w:val="20"/>
          <w:szCs w:val="20"/>
        </w:rPr>
        <w:t>327</w:t>
      </w:r>
      <w:r w:rsidRPr="00581C3C">
        <w:rPr>
          <w:rFonts w:ascii="Verdana" w:hAnsi="Verdana"/>
          <w:sz w:val="20"/>
          <w:szCs w:val="20"/>
        </w:rPr>
        <w:t xml:space="preserve"> z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</w:t>
      </w:r>
    </w:p>
    <w:p w14:paraId="524B6C8E" w14:textId="769D8720" w:rsidR="00DC23D5" w:rsidRDefault="00DC23D5" w:rsidP="00DC23D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C57CA28" w14:textId="18D14511" w:rsidR="00DC23D5" w:rsidRDefault="00DC23D5" w:rsidP="00DC23D5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zawiadamiam o </w:t>
      </w:r>
      <w:r w:rsidR="00A25EA9">
        <w:rPr>
          <w:rFonts w:ascii="Verdana" w:hAnsi="Verdana"/>
          <w:b/>
          <w:sz w:val="20"/>
          <w:szCs w:val="20"/>
          <w:u w:val="single"/>
        </w:rPr>
        <w:t xml:space="preserve">ponownym </w:t>
      </w:r>
      <w:r>
        <w:rPr>
          <w:rFonts w:ascii="Verdana" w:hAnsi="Verdana"/>
          <w:b/>
          <w:sz w:val="20"/>
          <w:szCs w:val="20"/>
          <w:u w:val="single"/>
        </w:rPr>
        <w:t xml:space="preserve">wyłożeniu do publicznego wglądu </w:t>
      </w:r>
    </w:p>
    <w:p w14:paraId="659EA1D3" w14:textId="77777777" w:rsidR="000314FE" w:rsidRDefault="000314FE" w:rsidP="00DC23D5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5F04ACA" w14:textId="112B68CE" w:rsidR="00DC23D5" w:rsidRPr="006F5295" w:rsidRDefault="00DC23D5" w:rsidP="00DC23D5">
      <w:pPr>
        <w:jc w:val="both"/>
        <w:rPr>
          <w:rFonts w:ascii="Verdana" w:hAnsi="Verdana"/>
          <w:spacing w:val="-4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projektu </w:t>
      </w:r>
      <w:r w:rsidR="007F4C9D">
        <w:rPr>
          <w:rFonts w:ascii="Verdana" w:hAnsi="Verdana"/>
          <w:sz w:val="20"/>
          <w:szCs w:val="20"/>
        </w:rPr>
        <w:t xml:space="preserve">miejscowego planu zagospodarowania przestrzennego </w:t>
      </w:r>
      <w:r>
        <w:rPr>
          <w:rFonts w:ascii="Verdana" w:hAnsi="Verdana"/>
          <w:sz w:val="20"/>
          <w:szCs w:val="20"/>
        </w:rPr>
        <w:t>wraz</w:t>
      </w:r>
      <w:r w:rsidR="00306F3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z prognozą oddziaływania na środowisko </w:t>
      </w:r>
      <w:r>
        <w:rPr>
          <w:rFonts w:ascii="Verdana" w:hAnsi="Verdana"/>
          <w:b/>
          <w:sz w:val="20"/>
          <w:szCs w:val="20"/>
        </w:rPr>
        <w:t xml:space="preserve">w dniach od </w:t>
      </w:r>
      <w:r w:rsidR="008061CB">
        <w:rPr>
          <w:rFonts w:ascii="Verdana" w:hAnsi="Verdana"/>
          <w:b/>
          <w:sz w:val="20"/>
          <w:szCs w:val="20"/>
        </w:rPr>
        <w:t>10 lutego 2023</w:t>
      </w:r>
      <w:r>
        <w:rPr>
          <w:rFonts w:ascii="Verdana" w:hAnsi="Verdana"/>
          <w:b/>
          <w:sz w:val="20"/>
          <w:szCs w:val="20"/>
        </w:rPr>
        <w:t xml:space="preserve"> r. do </w:t>
      </w:r>
      <w:r w:rsidR="008061CB">
        <w:rPr>
          <w:rFonts w:ascii="Verdana" w:hAnsi="Verdana"/>
          <w:b/>
          <w:sz w:val="20"/>
          <w:szCs w:val="20"/>
        </w:rPr>
        <w:t>10 marca 2023</w:t>
      </w:r>
      <w:r>
        <w:rPr>
          <w:rFonts w:ascii="Verdana" w:hAnsi="Verdana"/>
          <w:b/>
          <w:sz w:val="20"/>
          <w:szCs w:val="20"/>
        </w:rPr>
        <w:t xml:space="preserve"> r. </w:t>
      </w:r>
      <w:r>
        <w:rPr>
          <w:rFonts w:ascii="Verdana" w:hAnsi="Verdana"/>
          <w:sz w:val="20"/>
          <w:szCs w:val="20"/>
        </w:rPr>
        <w:t xml:space="preserve">w Urzędzie Miejskim w Gliwicach </w:t>
      </w:r>
      <w:r w:rsidRPr="006F5295">
        <w:rPr>
          <w:rFonts w:ascii="Verdana" w:hAnsi="Verdana"/>
          <w:spacing w:val="-4"/>
          <w:sz w:val="20"/>
          <w:szCs w:val="20"/>
        </w:rPr>
        <w:t>(adres: 44</w:t>
      </w:r>
      <w:r w:rsidRPr="006F5295">
        <w:rPr>
          <w:rFonts w:ascii="Verdana" w:hAnsi="Verdana"/>
          <w:spacing w:val="-4"/>
          <w:sz w:val="20"/>
          <w:szCs w:val="20"/>
        </w:rPr>
        <w:noBreakHyphen/>
        <w:t>1</w:t>
      </w:r>
      <w:r w:rsidR="00D03FEE">
        <w:rPr>
          <w:rFonts w:ascii="Verdana" w:hAnsi="Verdana"/>
          <w:spacing w:val="-4"/>
          <w:sz w:val="20"/>
          <w:szCs w:val="20"/>
        </w:rPr>
        <w:t>22</w:t>
      </w:r>
      <w:r w:rsidRPr="006F5295">
        <w:rPr>
          <w:rFonts w:ascii="Verdana" w:hAnsi="Verdana"/>
          <w:spacing w:val="-4"/>
          <w:sz w:val="20"/>
          <w:szCs w:val="20"/>
        </w:rPr>
        <w:t xml:space="preserve"> Gliwice, </w:t>
      </w:r>
      <w:r w:rsidRPr="006F5295">
        <w:rPr>
          <w:rFonts w:ascii="Verdana" w:hAnsi="Verdana"/>
          <w:b/>
          <w:spacing w:val="-4"/>
          <w:sz w:val="20"/>
          <w:szCs w:val="20"/>
        </w:rPr>
        <w:t xml:space="preserve">ul. Jasna 31A, II piętro, pokój nr </w:t>
      </w:r>
      <w:r w:rsidR="009512DC">
        <w:rPr>
          <w:rFonts w:ascii="Verdana" w:hAnsi="Verdana"/>
          <w:b/>
          <w:spacing w:val="-4"/>
          <w:sz w:val="20"/>
          <w:szCs w:val="20"/>
        </w:rPr>
        <w:t>211</w:t>
      </w:r>
      <w:r w:rsidRPr="006F5295">
        <w:rPr>
          <w:rFonts w:ascii="Verdana" w:hAnsi="Verdana"/>
          <w:spacing w:val="-4"/>
          <w:sz w:val="20"/>
          <w:szCs w:val="20"/>
        </w:rPr>
        <w:t xml:space="preserve">), w godzinach pracy urzędu. </w:t>
      </w:r>
    </w:p>
    <w:p w14:paraId="7E720E42" w14:textId="77777777" w:rsidR="00DC23D5" w:rsidRDefault="00DC23D5" w:rsidP="00DC23D5">
      <w:pPr>
        <w:jc w:val="both"/>
        <w:rPr>
          <w:rFonts w:ascii="Verdana" w:hAnsi="Verdana"/>
          <w:b/>
          <w:sz w:val="20"/>
          <w:szCs w:val="20"/>
        </w:rPr>
      </w:pPr>
    </w:p>
    <w:p w14:paraId="7899E2DF" w14:textId="63C867C4" w:rsidR="00DC23D5" w:rsidRPr="002A4154" w:rsidRDefault="00DC23D5" w:rsidP="00DC23D5">
      <w:pPr>
        <w:jc w:val="both"/>
        <w:rPr>
          <w:rFonts w:ascii="Verdana" w:hAnsi="Verdana"/>
          <w:sz w:val="20"/>
          <w:szCs w:val="20"/>
        </w:rPr>
      </w:pPr>
      <w:r w:rsidRPr="002A4154">
        <w:rPr>
          <w:rFonts w:ascii="Verdana" w:hAnsi="Verdana"/>
          <w:b/>
          <w:sz w:val="20"/>
          <w:szCs w:val="20"/>
        </w:rPr>
        <w:t>Pr</w:t>
      </w:r>
      <w:r w:rsidRPr="00C726E7">
        <w:rPr>
          <w:rFonts w:ascii="Verdana" w:hAnsi="Verdana"/>
          <w:b/>
          <w:sz w:val="20"/>
          <w:szCs w:val="20"/>
        </w:rPr>
        <w:t xml:space="preserve">ojekt </w:t>
      </w:r>
      <w:r w:rsidR="005B1BCC">
        <w:rPr>
          <w:rFonts w:ascii="Verdana" w:hAnsi="Verdana"/>
          <w:b/>
          <w:sz w:val="20"/>
          <w:szCs w:val="20"/>
        </w:rPr>
        <w:t xml:space="preserve">miejscowego planu zagospodarowania przestrzennego </w:t>
      </w:r>
      <w:r>
        <w:rPr>
          <w:rFonts w:ascii="Verdana" w:hAnsi="Verdana"/>
          <w:b/>
          <w:sz w:val="20"/>
          <w:szCs w:val="20"/>
        </w:rPr>
        <w:t xml:space="preserve">oraz prognoza oddziaływania na środowisko </w:t>
      </w:r>
      <w:r w:rsidR="002707B1">
        <w:rPr>
          <w:rFonts w:ascii="Verdana" w:hAnsi="Verdana"/>
          <w:b/>
          <w:sz w:val="20"/>
          <w:szCs w:val="20"/>
        </w:rPr>
        <w:t>udostępnione zostaną również</w:t>
      </w:r>
      <w:r w:rsidRPr="002A4154">
        <w:rPr>
          <w:rFonts w:ascii="Verdana" w:hAnsi="Verdana"/>
          <w:b/>
          <w:sz w:val="20"/>
          <w:szCs w:val="20"/>
        </w:rPr>
        <w:t xml:space="preserve">: </w:t>
      </w:r>
    </w:p>
    <w:p w14:paraId="42A1909A" w14:textId="77777777" w:rsidR="00DC23D5" w:rsidRDefault="00DC23D5" w:rsidP="00DC23D5">
      <w:pPr>
        <w:jc w:val="both"/>
        <w:rPr>
          <w:rFonts w:ascii="Verdana" w:hAnsi="Verdana"/>
          <w:sz w:val="20"/>
          <w:szCs w:val="20"/>
        </w:rPr>
      </w:pPr>
    </w:p>
    <w:p w14:paraId="69862ABD" w14:textId="66E15960" w:rsidR="00AC4D15" w:rsidRPr="009512DC" w:rsidRDefault="00DC23D5" w:rsidP="00AC4D15">
      <w:pPr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512DC">
        <w:rPr>
          <w:rFonts w:ascii="Verdana" w:hAnsi="Verdana"/>
          <w:sz w:val="20"/>
          <w:szCs w:val="20"/>
        </w:rPr>
        <w:t>w BIP (zakładka Planowanie przestrzenne\</w:t>
      </w:r>
      <w:r w:rsidR="00064D4D" w:rsidRPr="009512DC">
        <w:rPr>
          <w:rFonts w:ascii="Verdana" w:hAnsi="Verdana"/>
          <w:sz w:val="20"/>
          <w:szCs w:val="20"/>
        </w:rPr>
        <w:t>Wyłożenia publiczne projektów planów miejscowych i studium</w:t>
      </w:r>
      <w:r w:rsidRPr="009512DC">
        <w:rPr>
          <w:rFonts w:ascii="Verdana" w:hAnsi="Verdana"/>
          <w:sz w:val="20"/>
          <w:szCs w:val="20"/>
        </w:rPr>
        <w:t>),</w:t>
      </w:r>
    </w:p>
    <w:p w14:paraId="41C256C9" w14:textId="007C59D5" w:rsidR="001D0BC2" w:rsidRPr="007A525C" w:rsidRDefault="001D0BC2" w:rsidP="00896D50">
      <w:pPr>
        <w:pStyle w:val="Nagwek3"/>
        <w:numPr>
          <w:ilvl w:val="0"/>
          <w:numId w:val="3"/>
        </w:numPr>
        <w:ind w:left="284" w:hanging="284"/>
        <w:jc w:val="both"/>
        <w:rPr>
          <w:rStyle w:val="Hipercze"/>
          <w:rFonts w:ascii="Verdana" w:hAnsi="Verdana"/>
          <w:b w:val="0"/>
          <w:color w:val="auto"/>
          <w:sz w:val="20"/>
          <w:u w:val="none"/>
        </w:rPr>
      </w:pPr>
      <w:r w:rsidRPr="007A525C">
        <w:rPr>
          <w:rStyle w:val="Hipercze"/>
          <w:rFonts w:ascii="Verdana" w:hAnsi="Verdana"/>
          <w:b w:val="0"/>
          <w:color w:val="auto"/>
          <w:sz w:val="20"/>
          <w:szCs w:val="20"/>
          <w:u w:val="none"/>
        </w:rPr>
        <w:t>w portalu planistycznym (MSIP\Portal Planistyczny\</w:t>
      </w:r>
      <w:proofErr w:type="spellStart"/>
      <w:r w:rsidRPr="007A525C">
        <w:rPr>
          <w:rStyle w:val="Hipercze"/>
          <w:rFonts w:ascii="Verdana" w:hAnsi="Verdana"/>
          <w:b w:val="0"/>
          <w:color w:val="auto"/>
          <w:sz w:val="20"/>
          <w:szCs w:val="20"/>
          <w:u w:val="none"/>
        </w:rPr>
        <w:t>mpzp</w:t>
      </w:r>
      <w:proofErr w:type="spellEnd"/>
      <w:r w:rsidRPr="007A525C">
        <w:rPr>
          <w:rStyle w:val="Hipercze"/>
          <w:rFonts w:ascii="Verdana" w:hAnsi="Verdana"/>
          <w:b w:val="0"/>
          <w:color w:val="auto"/>
          <w:sz w:val="20"/>
          <w:szCs w:val="20"/>
          <w:u w:val="none"/>
        </w:rPr>
        <w:t xml:space="preserve"> w opracowaniu\miejscowy plan zagospodarowania przestrzennego miasta Gliwice </w:t>
      </w:r>
      <w:r w:rsidR="009512DC" w:rsidRPr="00821A36">
        <w:rPr>
          <w:rFonts w:ascii="Verdana" w:hAnsi="Verdana"/>
          <w:b w:val="0"/>
          <w:sz w:val="20"/>
          <w:szCs w:val="20"/>
        </w:rPr>
        <w:t xml:space="preserve">dla obszaru obejmującego </w:t>
      </w:r>
      <w:r w:rsidR="009512DC" w:rsidRPr="00821A36">
        <w:rPr>
          <w:rFonts w:ascii="Verdana" w:hAnsi="Verdana"/>
          <w:b w:val="0"/>
          <w:iCs/>
          <w:sz w:val="20"/>
          <w:szCs w:val="20"/>
        </w:rPr>
        <w:t>część "dzielnicy Bojków" położoną pomiędzy ul. Bojkowską a autostradami A1</w:t>
      </w:r>
      <w:r w:rsidR="009512DC">
        <w:rPr>
          <w:rFonts w:ascii="Verdana" w:hAnsi="Verdana"/>
          <w:b w:val="0"/>
          <w:iCs/>
          <w:sz w:val="20"/>
          <w:szCs w:val="20"/>
        </w:rPr>
        <w:t> </w:t>
      </w:r>
      <w:r w:rsidR="009512DC" w:rsidRPr="00821A36">
        <w:rPr>
          <w:rFonts w:ascii="Verdana" w:hAnsi="Verdana"/>
          <w:b w:val="0"/>
          <w:iCs/>
          <w:sz w:val="20"/>
          <w:szCs w:val="20"/>
        </w:rPr>
        <w:t>i A4</w:t>
      </w:r>
      <w:r w:rsidR="009512DC" w:rsidRPr="00821A36">
        <w:rPr>
          <w:rFonts w:ascii="Verdana" w:hAnsi="Verdana"/>
          <w:b w:val="0"/>
          <w:sz w:val="20"/>
          <w:szCs w:val="20"/>
        </w:rPr>
        <w:t xml:space="preserve"> – etap I</w:t>
      </w:r>
      <w:r w:rsidR="0055734C">
        <w:rPr>
          <w:rFonts w:ascii="Verdana" w:hAnsi="Verdana"/>
          <w:b w:val="0"/>
          <w:sz w:val="20"/>
          <w:szCs w:val="20"/>
        </w:rPr>
        <w:t>)</w:t>
      </w:r>
      <w:r w:rsidRPr="007A525C">
        <w:rPr>
          <w:rStyle w:val="Hipercze"/>
          <w:rFonts w:ascii="Verdana" w:hAnsi="Verdana"/>
          <w:b w:val="0"/>
          <w:color w:val="auto"/>
          <w:sz w:val="20"/>
          <w:u w:val="none"/>
        </w:rPr>
        <w:t>:</w:t>
      </w:r>
    </w:p>
    <w:p w14:paraId="56DA7F4F" w14:textId="543E910B" w:rsidR="00DC23D5" w:rsidRDefault="00C05EC2" w:rsidP="00DC23D5">
      <w:pPr>
        <w:ind w:left="284"/>
        <w:jc w:val="both"/>
        <w:rPr>
          <w:rFonts w:ascii="Verdana" w:hAnsi="Verdana"/>
          <w:sz w:val="20"/>
          <w:szCs w:val="20"/>
        </w:rPr>
      </w:pPr>
      <w:hyperlink r:id="rId5" w:history="1">
        <w:r w:rsidR="00502786" w:rsidRPr="00752D4D">
          <w:rPr>
            <w:rStyle w:val="Hipercze"/>
            <w:rFonts w:ascii="Verdana" w:hAnsi="Verdana"/>
            <w:sz w:val="20"/>
            <w:szCs w:val="20"/>
          </w:rPr>
          <w:t>https://msip.gliwice.eu/portal-planistyczny-mpzp-w-opracowaniu?search-field-unique-name=nazwaZwyczajowa&amp;search-field-unique-value=Bojk%C3%B3w%20Wsch%C3%B3d%20E1</w:t>
        </w:r>
      </w:hyperlink>
    </w:p>
    <w:p w14:paraId="7FB15314" w14:textId="77777777" w:rsidR="00502786" w:rsidRDefault="00502786" w:rsidP="00DC23D5">
      <w:pPr>
        <w:ind w:left="284"/>
        <w:jc w:val="both"/>
        <w:rPr>
          <w:rFonts w:ascii="Verdana" w:hAnsi="Verdana"/>
          <w:sz w:val="20"/>
          <w:szCs w:val="20"/>
        </w:rPr>
      </w:pPr>
    </w:p>
    <w:p w14:paraId="2BA9AE66" w14:textId="57AEA641" w:rsidR="00F72C2B" w:rsidRDefault="00F72C2B" w:rsidP="00F72C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Dyskusja publiczna</w:t>
      </w:r>
      <w:r>
        <w:rPr>
          <w:rFonts w:ascii="Verdana" w:hAnsi="Verdana"/>
          <w:sz w:val="20"/>
          <w:szCs w:val="20"/>
        </w:rPr>
        <w:t xml:space="preserve"> nad rozwiązaniami przyjętymi w projekcie planu miejscowego</w:t>
      </w:r>
      <w:r w:rsidRPr="009C67C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odbędzie się w dniu </w:t>
      </w:r>
      <w:r w:rsidR="008061CB">
        <w:rPr>
          <w:rFonts w:ascii="Verdana" w:hAnsi="Verdana"/>
          <w:b/>
          <w:sz w:val="20"/>
          <w:szCs w:val="20"/>
        </w:rPr>
        <w:t>20 lutego 2023</w:t>
      </w:r>
      <w:r>
        <w:rPr>
          <w:rFonts w:ascii="Verdana" w:hAnsi="Verdana"/>
          <w:b/>
          <w:bCs/>
          <w:sz w:val="20"/>
          <w:szCs w:val="20"/>
        </w:rPr>
        <w:t xml:space="preserve"> r. o godz. 16.00 </w:t>
      </w:r>
      <w:r>
        <w:rPr>
          <w:rFonts w:ascii="Verdana" w:hAnsi="Verdana"/>
          <w:bCs/>
          <w:sz w:val="20"/>
          <w:szCs w:val="20"/>
        </w:rPr>
        <w:t xml:space="preserve">w siedzibie </w:t>
      </w:r>
      <w:r>
        <w:rPr>
          <w:rFonts w:ascii="Verdana" w:hAnsi="Verdana"/>
          <w:sz w:val="20"/>
          <w:szCs w:val="20"/>
        </w:rPr>
        <w:t xml:space="preserve">Wydziału Planowania Przestrzennego – </w:t>
      </w:r>
      <w:r w:rsidRPr="002642F2">
        <w:rPr>
          <w:rFonts w:ascii="Verdana" w:hAnsi="Verdana"/>
          <w:b/>
          <w:sz w:val="20"/>
          <w:szCs w:val="20"/>
        </w:rPr>
        <w:t>Gliwice, ul.</w:t>
      </w:r>
      <w:r>
        <w:rPr>
          <w:rFonts w:ascii="Verdana" w:hAnsi="Verdana"/>
          <w:b/>
          <w:sz w:val="20"/>
          <w:szCs w:val="20"/>
        </w:rPr>
        <w:t> </w:t>
      </w:r>
      <w:r w:rsidRPr="002642F2">
        <w:rPr>
          <w:rFonts w:ascii="Verdana" w:hAnsi="Verdana"/>
          <w:b/>
          <w:sz w:val="20"/>
          <w:szCs w:val="20"/>
        </w:rPr>
        <w:t>Jasna 31 A, II piętro, sala nr 206</w:t>
      </w:r>
      <w:r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595D1235" w14:textId="77777777" w:rsidR="00DC23D5" w:rsidRDefault="00DC23D5" w:rsidP="00DC23D5">
      <w:pPr>
        <w:jc w:val="both"/>
        <w:rPr>
          <w:rFonts w:ascii="Verdana" w:hAnsi="Verdana"/>
          <w:b/>
          <w:sz w:val="20"/>
          <w:szCs w:val="20"/>
        </w:rPr>
      </w:pPr>
    </w:p>
    <w:p w14:paraId="5656C8CE" w14:textId="2014C8BC" w:rsidR="00DC23D5" w:rsidRDefault="00DC23D5" w:rsidP="00DC23D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art. 1</w:t>
      </w:r>
      <w:r w:rsidR="00D411C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</w:t>
      </w:r>
      <w:r w:rsidR="00D411C7">
        <w:rPr>
          <w:rFonts w:ascii="Verdana" w:hAnsi="Verdana"/>
          <w:sz w:val="20"/>
          <w:szCs w:val="20"/>
        </w:rPr>
        <w:t>ust. 1</w:t>
      </w:r>
      <w:r>
        <w:rPr>
          <w:rFonts w:ascii="Verdana" w:hAnsi="Verdana"/>
          <w:sz w:val="20"/>
          <w:szCs w:val="20"/>
        </w:rPr>
        <w:t xml:space="preserve"> </w:t>
      </w:r>
      <w:r w:rsidR="00D411C7">
        <w:rPr>
          <w:rFonts w:ascii="Verdana" w:hAnsi="Verdana"/>
          <w:sz w:val="20"/>
          <w:szCs w:val="20"/>
        </w:rPr>
        <w:t xml:space="preserve">oraz art. 8c </w:t>
      </w:r>
      <w:r>
        <w:rPr>
          <w:rFonts w:ascii="Verdana" w:hAnsi="Verdana"/>
          <w:sz w:val="20"/>
          <w:szCs w:val="20"/>
        </w:rPr>
        <w:t xml:space="preserve">wymienionej wyżej ustawy </w:t>
      </w:r>
      <w:r>
        <w:rPr>
          <w:rFonts w:ascii="Verdana" w:hAnsi="Verdana"/>
          <w:i/>
          <w:sz w:val="20"/>
          <w:szCs w:val="20"/>
        </w:rPr>
        <w:t>o planowaniu i zagospodarowaniu przestrzennym</w:t>
      </w:r>
      <w:r>
        <w:rPr>
          <w:rFonts w:ascii="Verdana" w:hAnsi="Verdana"/>
          <w:sz w:val="20"/>
          <w:szCs w:val="20"/>
        </w:rPr>
        <w:t xml:space="preserve">, </w:t>
      </w:r>
      <w:r w:rsidRPr="00420B83">
        <w:rPr>
          <w:rFonts w:ascii="Verdana" w:hAnsi="Verdana"/>
          <w:sz w:val="20"/>
          <w:szCs w:val="20"/>
        </w:rPr>
        <w:t>osoby prawne i fizyczne oraz jednostki organizacyjne nieposiadające osobowości prawnej mogą wnosić uwagi dotyczące projektu</w:t>
      </w:r>
      <w:r>
        <w:rPr>
          <w:rFonts w:ascii="Verdana" w:hAnsi="Verdana"/>
          <w:sz w:val="20"/>
          <w:szCs w:val="20"/>
        </w:rPr>
        <w:t xml:space="preserve"> </w:t>
      </w:r>
      <w:r w:rsidR="006C1A63">
        <w:rPr>
          <w:rFonts w:ascii="Verdana" w:hAnsi="Verdana"/>
          <w:sz w:val="20"/>
          <w:szCs w:val="20"/>
        </w:rPr>
        <w:t>planu miejscowego</w:t>
      </w:r>
      <w:r>
        <w:rPr>
          <w:rFonts w:ascii="Verdana" w:hAnsi="Verdana"/>
          <w:sz w:val="20"/>
          <w:szCs w:val="20"/>
        </w:rPr>
        <w:t xml:space="preserve">. </w:t>
      </w:r>
    </w:p>
    <w:p w14:paraId="5A625A88" w14:textId="77777777" w:rsidR="00DC23D5" w:rsidRDefault="00DC23D5" w:rsidP="00DC23D5">
      <w:pPr>
        <w:jc w:val="both"/>
        <w:rPr>
          <w:rFonts w:ascii="Verdana" w:hAnsi="Verdana"/>
          <w:sz w:val="20"/>
          <w:szCs w:val="20"/>
        </w:rPr>
      </w:pPr>
    </w:p>
    <w:p w14:paraId="7FB04B8B" w14:textId="3A874A27" w:rsidR="00F72C2B" w:rsidRDefault="00F72C2B" w:rsidP="00F72C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Uwagi</w:t>
      </w:r>
      <w:r w:rsidRPr="007B24DC">
        <w:rPr>
          <w:rFonts w:ascii="Verdana" w:hAnsi="Verdana"/>
          <w:sz w:val="20"/>
          <w:szCs w:val="20"/>
        </w:rPr>
        <w:t xml:space="preserve"> dotyczące </w:t>
      </w:r>
      <w:r w:rsidR="00E508F8">
        <w:rPr>
          <w:rFonts w:ascii="Verdana" w:hAnsi="Verdana"/>
          <w:sz w:val="20"/>
          <w:szCs w:val="20"/>
        </w:rPr>
        <w:t>projektu planu</w:t>
      </w:r>
      <w:r w:rsidRPr="007B24DC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można składać do Prezydenta Miasta Gliwice z podaniem imienia i nazwiska </w:t>
      </w:r>
      <w:r w:rsidRPr="00C514E5">
        <w:rPr>
          <w:rFonts w:ascii="Verdana" w:hAnsi="Verdana"/>
          <w:sz w:val="20"/>
          <w:szCs w:val="20"/>
        </w:rPr>
        <w:t>albo nazw</w:t>
      </w:r>
      <w:r>
        <w:rPr>
          <w:rFonts w:ascii="Verdana" w:hAnsi="Verdana"/>
          <w:sz w:val="20"/>
          <w:szCs w:val="20"/>
        </w:rPr>
        <w:t>y</w:t>
      </w:r>
      <w:r w:rsidRPr="00C514E5">
        <w:rPr>
          <w:rFonts w:ascii="Verdana" w:hAnsi="Verdana"/>
          <w:sz w:val="20"/>
          <w:szCs w:val="20"/>
        </w:rPr>
        <w:t xml:space="preserve"> oraz adres</w:t>
      </w:r>
      <w:r>
        <w:rPr>
          <w:rFonts w:ascii="Verdana" w:hAnsi="Verdana"/>
          <w:sz w:val="20"/>
          <w:szCs w:val="20"/>
        </w:rPr>
        <w:t>u</w:t>
      </w:r>
      <w:r w:rsidRPr="00C514E5">
        <w:rPr>
          <w:rFonts w:ascii="Verdana" w:hAnsi="Verdana"/>
          <w:sz w:val="20"/>
          <w:szCs w:val="20"/>
        </w:rPr>
        <w:t xml:space="preserve"> zamieszkania albo siedziby</w:t>
      </w:r>
      <w:r>
        <w:rPr>
          <w:rFonts w:ascii="Verdana" w:hAnsi="Verdana"/>
          <w:sz w:val="20"/>
          <w:szCs w:val="20"/>
        </w:rPr>
        <w:t>:</w:t>
      </w:r>
    </w:p>
    <w:p w14:paraId="58D56CE7" w14:textId="77777777" w:rsidR="00281709" w:rsidRDefault="00281709" w:rsidP="00DC23D5">
      <w:pPr>
        <w:jc w:val="both"/>
        <w:rPr>
          <w:rFonts w:ascii="Verdana" w:hAnsi="Verdana"/>
          <w:sz w:val="20"/>
          <w:szCs w:val="20"/>
        </w:rPr>
      </w:pPr>
    </w:p>
    <w:p w14:paraId="31C5965A" w14:textId="77777777" w:rsidR="00DC23D5" w:rsidRPr="0067024D" w:rsidRDefault="00DC23D5" w:rsidP="00DC23D5">
      <w:pPr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67024D">
        <w:rPr>
          <w:rFonts w:ascii="Verdana" w:hAnsi="Verdana"/>
          <w:sz w:val="20"/>
          <w:szCs w:val="20"/>
        </w:rPr>
        <w:t xml:space="preserve">drogą pocztową, na adres: Urząd Miejski w Gliwicach, Wydział Planowania Przestrzennego, ul. Jasna </w:t>
      </w:r>
      <w:smartTag w:uri="urn:schemas-microsoft-com:office:smarttags" w:element="metricconverter">
        <w:smartTagPr>
          <w:attr w:name="ProductID" w:val="31 A"/>
        </w:smartTagPr>
        <w:r w:rsidRPr="0067024D">
          <w:rPr>
            <w:rFonts w:ascii="Verdana" w:hAnsi="Verdana"/>
            <w:sz w:val="20"/>
            <w:szCs w:val="20"/>
          </w:rPr>
          <w:t>31 A</w:t>
        </w:r>
      </w:smartTag>
      <w:r w:rsidRPr="0067024D">
        <w:rPr>
          <w:rFonts w:ascii="Verdana" w:hAnsi="Verdana"/>
          <w:sz w:val="20"/>
          <w:szCs w:val="20"/>
        </w:rPr>
        <w:t>, 44-122 Gliwice,</w:t>
      </w:r>
    </w:p>
    <w:p w14:paraId="0425DAAF" w14:textId="77777777" w:rsidR="00DC23D5" w:rsidRDefault="00DC23D5" w:rsidP="00DC23D5">
      <w:pPr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67024D">
        <w:rPr>
          <w:rFonts w:ascii="Verdana" w:hAnsi="Verdana"/>
          <w:sz w:val="20"/>
          <w:szCs w:val="20"/>
        </w:rPr>
        <w:t>osobiście, w  Punkcie Obsługi Interesantów - na stanowiskach informacyjno-podawczych, w godzinach pracy urzędu</w:t>
      </w:r>
      <w:r>
        <w:rPr>
          <w:rFonts w:ascii="Verdana" w:hAnsi="Verdana"/>
          <w:sz w:val="20"/>
          <w:szCs w:val="20"/>
        </w:rPr>
        <w:t xml:space="preserve"> przy</w:t>
      </w:r>
      <w:r w:rsidRPr="00EA51E3">
        <w:rPr>
          <w:rFonts w:ascii="Verdana" w:hAnsi="Verdana"/>
          <w:sz w:val="20"/>
          <w:szCs w:val="20"/>
        </w:rPr>
        <w:t xml:space="preserve"> ul. Zwycięstwa 21 lub</w:t>
      </w:r>
      <w:r w:rsidRPr="00FB414B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przy</w:t>
      </w:r>
      <w:r w:rsidRPr="0067024D">
        <w:rPr>
          <w:rFonts w:ascii="Verdana" w:hAnsi="Verdana"/>
          <w:sz w:val="20"/>
          <w:szCs w:val="20"/>
        </w:rPr>
        <w:t xml:space="preserve"> ul. Jasn</w:t>
      </w:r>
      <w:r>
        <w:rPr>
          <w:rFonts w:ascii="Verdana" w:hAnsi="Verdana"/>
          <w:sz w:val="20"/>
          <w:szCs w:val="20"/>
        </w:rPr>
        <w:t>ej</w:t>
      </w:r>
      <w:r w:rsidRPr="0067024D"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1 A"/>
        </w:smartTagPr>
        <w:r w:rsidRPr="0067024D">
          <w:rPr>
            <w:rFonts w:ascii="Verdana" w:hAnsi="Verdana"/>
            <w:sz w:val="20"/>
            <w:szCs w:val="20"/>
          </w:rPr>
          <w:t>31 A</w:t>
        </w:r>
      </w:smartTag>
      <w:r w:rsidRPr="0067024D">
        <w:rPr>
          <w:rFonts w:ascii="Verdana" w:hAnsi="Verdana"/>
          <w:sz w:val="20"/>
          <w:szCs w:val="20"/>
        </w:rPr>
        <w:t xml:space="preserve">, </w:t>
      </w:r>
    </w:p>
    <w:p w14:paraId="17367C7A" w14:textId="23DAC708" w:rsidR="00DC23D5" w:rsidRDefault="00DC23D5" w:rsidP="00DC23D5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DD0D1B">
        <w:rPr>
          <w:rFonts w:ascii="Verdana" w:hAnsi="Verdana"/>
          <w:sz w:val="20"/>
          <w:szCs w:val="20"/>
        </w:rPr>
        <w:t>za pomocą elektronicznej skrzynki podawczej opatrzone kwalifikowanym podpisem elektronicznym, profilem zaufanym albo podpisem osobistym</w:t>
      </w:r>
      <w:r>
        <w:rPr>
          <w:rFonts w:ascii="Verdana" w:hAnsi="Verdana"/>
          <w:sz w:val="20"/>
          <w:szCs w:val="20"/>
        </w:rPr>
        <w:t>,</w:t>
      </w:r>
    </w:p>
    <w:p w14:paraId="1B123548" w14:textId="5FF72A6F" w:rsidR="007068C2" w:rsidRPr="009512DC" w:rsidRDefault="007068C2" w:rsidP="00DC23D5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3" w:name="_Hlk104447645"/>
      <w:r>
        <w:rPr>
          <w:rFonts w:ascii="Verdana" w:hAnsi="Verdana"/>
          <w:sz w:val="20"/>
          <w:szCs w:val="20"/>
        </w:rPr>
        <w:t xml:space="preserve">za pośrednictwem Gliwickiej Platformy Partycypacyjnej (Decydujmy Razem/Konsultacje </w:t>
      </w:r>
      <w:r w:rsidRPr="00C70D10">
        <w:rPr>
          <w:rFonts w:ascii="Verdana" w:hAnsi="Verdana"/>
          <w:sz w:val="20"/>
          <w:szCs w:val="20"/>
        </w:rPr>
        <w:t>Społeczne/Aktualnie Prowadzone Konsultacje/</w:t>
      </w:r>
      <w:r w:rsidR="004E3E8E" w:rsidRPr="004E3E8E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miejscowy plan zagospodarowania </w:t>
      </w:r>
      <w:r w:rsidR="004E3E8E" w:rsidRPr="009512DC">
        <w:rPr>
          <w:rStyle w:val="Hipercze"/>
          <w:rFonts w:ascii="Verdana" w:hAnsi="Verdana"/>
          <w:color w:val="auto"/>
          <w:sz w:val="20"/>
          <w:szCs w:val="20"/>
          <w:u w:val="none"/>
        </w:rPr>
        <w:lastRenderedPageBreak/>
        <w:t xml:space="preserve">przestrzennego miasta Gliwice </w:t>
      </w:r>
      <w:r w:rsidR="009512DC" w:rsidRPr="009512DC">
        <w:rPr>
          <w:rFonts w:ascii="Verdana" w:hAnsi="Verdana"/>
          <w:sz w:val="20"/>
          <w:szCs w:val="20"/>
        </w:rPr>
        <w:t xml:space="preserve">dla obszaru obejmującego </w:t>
      </w:r>
      <w:r w:rsidR="009512DC" w:rsidRPr="009512DC">
        <w:rPr>
          <w:rFonts w:ascii="Verdana" w:hAnsi="Verdana"/>
          <w:iCs/>
          <w:sz w:val="20"/>
          <w:szCs w:val="20"/>
        </w:rPr>
        <w:t>część "dzielnicy Bojków" położoną pomiędzy ul. Bojkowską a autostradami A1 i A4</w:t>
      </w:r>
      <w:r w:rsidR="009512DC" w:rsidRPr="009512DC">
        <w:rPr>
          <w:rFonts w:ascii="Verdana" w:hAnsi="Verdana"/>
          <w:sz w:val="20"/>
          <w:szCs w:val="20"/>
        </w:rPr>
        <w:t xml:space="preserve"> – etap I</w:t>
      </w:r>
      <w:r w:rsidRPr="009512DC">
        <w:rPr>
          <w:rFonts w:ascii="Verdana" w:hAnsi="Verdana"/>
          <w:sz w:val="20"/>
          <w:szCs w:val="20"/>
        </w:rPr>
        <w:t>),</w:t>
      </w:r>
    </w:p>
    <w:bookmarkEnd w:id="3"/>
    <w:p w14:paraId="20521AE8" w14:textId="1568BC7B" w:rsidR="00DC23D5" w:rsidRPr="007D296D" w:rsidRDefault="00DC23D5" w:rsidP="00DC23D5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DD0D1B">
        <w:rPr>
          <w:rFonts w:ascii="Verdana" w:hAnsi="Verdana"/>
          <w:sz w:val="20"/>
          <w:szCs w:val="20"/>
        </w:rPr>
        <w:t xml:space="preserve">na adres email: </w:t>
      </w:r>
      <w:hyperlink r:id="rId6" w:history="1">
        <w:r>
          <w:rPr>
            <w:rStyle w:val="Hipercze"/>
            <w:rFonts w:ascii="Verdana" w:hAnsi="Verdana"/>
            <w:sz w:val="20"/>
          </w:rPr>
          <w:t>pp@um.gliwice.pl</w:t>
        </w:r>
      </w:hyperlink>
      <w:r w:rsidR="004E3E8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,</w:t>
      </w:r>
    </w:p>
    <w:p w14:paraId="08DEEDCF" w14:textId="77777777" w:rsidR="00DC23D5" w:rsidRPr="00DD0D1B" w:rsidRDefault="00DC23D5" w:rsidP="00DC23D5">
      <w:pPr>
        <w:numPr>
          <w:ilvl w:val="0"/>
          <w:numId w:val="2"/>
        </w:numPr>
        <w:spacing w:before="100" w:beforeAutospacing="1" w:after="100" w:afterAutospacing="1"/>
        <w:ind w:left="284" w:hanging="284"/>
        <w:rPr>
          <w:rFonts w:ascii="Verdana" w:hAnsi="Verdana"/>
          <w:sz w:val="20"/>
          <w:szCs w:val="20"/>
        </w:rPr>
      </w:pPr>
      <w:r w:rsidRPr="00DD0D1B">
        <w:rPr>
          <w:rFonts w:ascii="Verdana" w:hAnsi="Verdana"/>
          <w:sz w:val="20"/>
          <w:szCs w:val="20"/>
        </w:rPr>
        <w:t>podczas dyskusji publicznej.</w:t>
      </w:r>
    </w:p>
    <w:p w14:paraId="0511F804" w14:textId="0272ACF1" w:rsidR="00C70D10" w:rsidRPr="00C70D10" w:rsidRDefault="00C70D10" w:rsidP="00DC23D5">
      <w:pPr>
        <w:jc w:val="both"/>
        <w:rPr>
          <w:rFonts w:ascii="Verdana" w:hAnsi="Verdana"/>
          <w:sz w:val="20"/>
          <w:szCs w:val="20"/>
        </w:rPr>
      </w:pPr>
      <w:r w:rsidRPr="00C70D10">
        <w:rPr>
          <w:rFonts w:ascii="Verdana" w:hAnsi="Verdana"/>
          <w:sz w:val="20"/>
          <w:szCs w:val="20"/>
        </w:rPr>
        <w:t xml:space="preserve">Uwagę można przygotować w </w:t>
      </w:r>
      <w:proofErr w:type="spellStart"/>
      <w:r w:rsidRPr="00C70D10">
        <w:rPr>
          <w:rFonts w:ascii="Verdana" w:hAnsi="Verdana"/>
          <w:sz w:val="20"/>
          <w:szCs w:val="20"/>
        </w:rPr>
        <w:t>Geoportalu</w:t>
      </w:r>
      <w:proofErr w:type="spellEnd"/>
      <w:r w:rsidRPr="00C70D10">
        <w:rPr>
          <w:rFonts w:ascii="Verdana" w:hAnsi="Verdana"/>
          <w:sz w:val="20"/>
          <w:szCs w:val="20"/>
        </w:rPr>
        <w:t xml:space="preserve"> planistycznym pod adresem: (https://msip.gliwice.eu / </w:t>
      </w:r>
      <w:proofErr w:type="spellStart"/>
      <w:r w:rsidRPr="00C70D10">
        <w:rPr>
          <w:rFonts w:ascii="Verdana" w:hAnsi="Verdana"/>
          <w:sz w:val="20"/>
          <w:szCs w:val="20"/>
        </w:rPr>
        <w:t>geoportale</w:t>
      </w:r>
      <w:proofErr w:type="spellEnd"/>
      <w:r w:rsidRPr="00C70D10">
        <w:rPr>
          <w:rFonts w:ascii="Verdana" w:hAnsi="Verdana"/>
          <w:sz w:val="20"/>
          <w:szCs w:val="20"/>
        </w:rPr>
        <w:t xml:space="preserve"> / </w:t>
      </w:r>
      <w:proofErr w:type="spellStart"/>
      <w:r w:rsidRPr="00C70D10">
        <w:rPr>
          <w:rFonts w:ascii="Verdana" w:hAnsi="Verdana"/>
          <w:sz w:val="20"/>
          <w:szCs w:val="20"/>
        </w:rPr>
        <w:t>Geoportal</w:t>
      </w:r>
      <w:proofErr w:type="spellEnd"/>
      <w:r w:rsidRPr="00C70D10">
        <w:rPr>
          <w:rFonts w:ascii="Verdana" w:hAnsi="Verdana"/>
          <w:sz w:val="20"/>
          <w:szCs w:val="20"/>
        </w:rPr>
        <w:t xml:space="preserve"> planistyczny) za pomocą narzędzia </w:t>
      </w:r>
      <w:r w:rsidRPr="00C70D10">
        <w:rPr>
          <w:rFonts w:ascii="Verdana" w:hAnsi="Verdana"/>
          <w:b/>
          <w:bCs/>
          <w:sz w:val="20"/>
          <w:szCs w:val="20"/>
        </w:rPr>
        <w:t>Dokumenty planistyczne / Zgłaszanie wniosków</w:t>
      </w:r>
      <w:r w:rsidRPr="00C70D10">
        <w:rPr>
          <w:rFonts w:ascii="Verdana" w:hAnsi="Verdana"/>
          <w:sz w:val="20"/>
          <w:szCs w:val="20"/>
        </w:rPr>
        <w:t xml:space="preserve"> (ikona kartki papieru).</w:t>
      </w:r>
    </w:p>
    <w:p w14:paraId="04614829" w14:textId="77777777" w:rsidR="00C70D10" w:rsidRDefault="00C70D10" w:rsidP="00DC23D5">
      <w:pPr>
        <w:jc w:val="both"/>
        <w:rPr>
          <w:rFonts w:ascii="Verdana" w:hAnsi="Verdana"/>
          <w:sz w:val="20"/>
          <w:szCs w:val="20"/>
        </w:rPr>
      </w:pPr>
    </w:p>
    <w:p w14:paraId="6B55C22A" w14:textId="158E0993" w:rsidR="00DC23D5" w:rsidRPr="00DD0D1B" w:rsidRDefault="00DC23D5" w:rsidP="00DC23D5">
      <w:pPr>
        <w:jc w:val="both"/>
        <w:rPr>
          <w:rFonts w:ascii="Verdana" w:hAnsi="Verdana"/>
          <w:sz w:val="20"/>
          <w:szCs w:val="20"/>
        </w:rPr>
      </w:pPr>
      <w:r w:rsidRPr="00DD0D1B">
        <w:rPr>
          <w:rFonts w:ascii="Verdana" w:hAnsi="Verdana"/>
          <w:sz w:val="20"/>
          <w:szCs w:val="20"/>
        </w:rPr>
        <w:t>Uwagi mogą również dotyczyć prognozy oddziaływania na środowisko.</w:t>
      </w:r>
    </w:p>
    <w:p w14:paraId="5406A64A" w14:textId="43425BCC" w:rsidR="00DC23D5" w:rsidRPr="00DD0D1B" w:rsidRDefault="00DC23D5" w:rsidP="00DC23D5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D0D1B">
        <w:rPr>
          <w:rFonts w:ascii="Verdana" w:hAnsi="Verdana"/>
          <w:b/>
          <w:bCs/>
          <w:sz w:val="20"/>
          <w:szCs w:val="20"/>
        </w:rPr>
        <w:t xml:space="preserve">Termin składania uwag upływa dnia </w:t>
      </w:r>
      <w:r w:rsidR="008061CB">
        <w:rPr>
          <w:rFonts w:ascii="Verdana" w:hAnsi="Verdana"/>
          <w:b/>
          <w:bCs/>
          <w:sz w:val="20"/>
          <w:szCs w:val="20"/>
        </w:rPr>
        <w:t>24 marca 2023</w:t>
      </w:r>
      <w:r w:rsidRPr="00DD0D1B">
        <w:rPr>
          <w:rFonts w:ascii="Verdana" w:hAnsi="Verdana"/>
          <w:b/>
          <w:sz w:val="20"/>
          <w:szCs w:val="20"/>
        </w:rPr>
        <w:t xml:space="preserve"> r.</w:t>
      </w:r>
      <w:r w:rsidRPr="00DD0D1B">
        <w:rPr>
          <w:rFonts w:ascii="Verdana" w:hAnsi="Verdana"/>
          <w:sz w:val="20"/>
          <w:szCs w:val="20"/>
        </w:rPr>
        <w:t xml:space="preserve"> </w:t>
      </w:r>
    </w:p>
    <w:p w14:paraId="1E26476A" w14:textId="77777777" w:rsidR="00DC23D5" w:rsidRPr="00DD0D1B" w:rsidRDefault="00DC23D5" w:rsidP="00DC23D5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D0D1B">
        <w:rPr>
          <w:rFonts w:ascii="Verdana" w:hAnsi="Verdana"/>
          <w:sz w:val="20"/>
          <w:szCs w:val="20"/>
        </w:rPr>
        <w:t>Uwagi złożone po upływie wyżej podanego terminu pozostaną bez rozpatrzenia.</w:t>
      </w:r>
    </w:p>
    <w:p w14:paraId="3D8E81E1" w14:textId="77777777" w:rsidR="00DC23D5" w:rsidRPr="00DD0D1B" w:rsidRDefault="00DC23D5" w:rsidP="00DC23D5">
      <w:pPr>
        <w:jc w:val="both"/>
        <w:rPr>
          <w:rFonts w:ascii="Verdana" w:hAnsi="Verdana"/>
          <w:sz w:val="20"/>
          <w:szCs w:val="20"/>
        </w:rPr>
      </w:pPr>
    </w:p>
    <w:p w14:paraId="1F195C72" w14:textId="0A89EC25" w:rsidR="00DC23D5" w:rsidRDefault="00DC23D5" w:rsidP="00DC23D5">
      <w:pPr>
        <w:jc w:val="both"/>
        <w:rPr>
          <w:rFonts w:ascii="Verdana" w:hAnsi="Verdana"/>
          <w:sz w:val="20"/>
          <w:szCs w:val="20"/>
        </w:rPr>
      </w:pPr>
      <w:r w:rsidRPr="00DD0D1B">
        <w:rPr>
          <w:rFonts w:ascii="Verdana" w:hAnsi="Verdana"/>
          <w:sz w:val="20"/>
          <w:szCs w:val="20"/>
        </w:rPr>
        <w:t>Organem właściwym do rozpatrzenia uwag jest Prezydent Miasta Gliwice, a w przypadku uwag nieuwzględnionych przez Prezydenta Miasta</w:t>
      </w:r>
      <w:r w:rsidR="00C70D10">
        <w:rPr>
          <w:rFonts w:ascii="Verdana" w:hAnsi="Verdana"/>
          <w:sz w:val="20"/>
          <w:szCs w:val="20"/>
        </w:rPr>
        <w:t xml:space="preserve"> – </w:t>
      </w:r>
      <w:r w:rsidRPr="00DD0D1B">
        <w:rPr>
          <w:rFonts w:ascii="Verdana" w:hAnsi="Verdana"/>
          <w:sz w:val="20"/>
          <w:szCs w:val="20"/>
        </w:rPr>
        <w:t>Rada Miasta.</w:t>
      </w:r>
    </w:p>
    <w:p w14:paraId="6834F286" w14:textId="5248E987" w:rsidR="00340C11" w:rsidRDefault="00340C11" w:rsidP="00DC23D5">
      <w:pPr>
        <w:jc w:val="both"/>
        <w:rPr>
          <w:rFonts w:ascii="Verdana" w:hAnsi="Verdana"/>
          <w:sz w:val="20"/>
          <w:szCs w:val="20"/>
        </w:rPr>
      </w:pPr>
    </w:p>
    <w:p w14:paraId="790B7C39" w14:textId="12C9DD25" w:rsidR="00340C11" w:rsidRPr="00DD0D1B" w:rsidRDefault="00340C11" w:rsidP="00DC23D5">
      <w:pPr>
        <w:jc w:val="both"/>
        <w:rPr>
          <w:rFonts w:ascii="Verdana" w:hAnsi="Verdana"/>
          <w:sz w:val="20"/>
          <w:szCs w:val="20"/>
        </w:rPr>
      </w:pPr>
    </w:p>
    <w:p w14:paraId="2672586D" w14:textId="77777777" w:rsidR="00BA4461" w:rsidRDefault="00BA4461" w:rsidP="00643D50">
      <w:pPr>
        <w:ind w:left="4820" w:right="-142"/>
        <w:jc w:val="center"/>
        <w:rPr>
          <w:i/>
          <w:iCs/>
        </w:rPr>
      </w:pPr>
      <w:r>
        <w:rPr>
          <w:i/>
          <w:iCs/>
        </w:rPr>
        <w:t>Z upoważnienia Prezydenta Miasta</w:t>
      </w:r>
      <w:r>
        <w:rPr>
          <w:i/>
          <w:iCs/>
        </w:rPr>
        <w:br/>
        <w:t>Zastępca Naczelnika</w:t>
      </w:r>
    </w:p>
    <w:p w14:paraId="614ABEBF" w14:textId="2F673BEA" w:rsidR="0036306E" w:rsidRDefault="00BA4461" w:rsidP="00643D50">
      <w:pPr>
        <w:ind w:left="4820" w:right="-142"/>
        <w:jc w:val="center"/>
        <w:rPr>
          <w:i/>
          <w:iCs/>
        </w:rPr>
      </w:pPr>
      <w:r>
        <w:rPr>
          <w:i/>
          <w:iCs/>
        </w:rPr>
        <w:t>Wydziału Planowania Przestrzennego</w:t>
      </w:r>
    </w:p>
    <w:p w14:paraId="55C80C78" w14:textId="5D65F15A" w:rsidR="00BA4461" w:rsidRDefault="00BA4461" w:rsidP="00643D50">
      <w:pPr>
        <w:ind w:left="4820" w:right="-142"/>
        <w:jc w:val="center"/>
        <w:rPr>
          <w:i/>
          <w:iCs/>
        </w:rPr>
      </w:pPr>
      <w:r w:rsidRPr="00BA4461">
        <w:rPr>
          <w:i/>
          <w:iCs/>
        </w:rPr>
        <w:t>Ewa Nowak</w:t>
      </w:r>
    </w:p>
    <w:p w14:paraId="4592D7BD" w14:textId="77777777" w:rsidR="00643D50" w:rsidRPr="003762E3" w:rsidRDefault="00643D50" w:rsidP="00643D50">
      <w:pPr>
        <w:pStyle w:val="Body"/>
        <w:tabs>
          <w:tab w:val="left" w:pos="3360"/>
          <w:tab w:val="left" w:pos="7655"/>
        </w:tabs>
        <w:spacing w:after="0" w:line="240" w:lineRule="auto"/>
        <w:ind w:left="4962"/>
        <w:jc w:val="center"/>
        <w:rPr>
          <w:i/>
          <w:iCs/>
          <w:sz w:val="20"/>
          <w:szCs w:val="20"/>
        </w:rPr>
      </w:pPr>
      <w:r w:rsidRPr="00FF69D6">
        <w:rPr>
          <w:i/>
          <w:sz w:val="16"/>
          <w:szCs w:val="16"/>
        </w:rPr>
        <w:t>(podpisano elektronicznie)</w:t>
      </w:r>
    </w:p>
    <w:p w14:paraId="2AE8F1D9" w14:textId="77777777" w:rsidR="00643D50" w:rsidRPr="00BA4461" w:rsidRDefault="00643D50" w:rsidP="00643D50">
      <w:pPr>
        <w:ind w:left="4820" w:right="-142"/>
        <w:jc w:val="center"/>
        <w:rPr>
          <w:i/>
          <w:iCs/>
        </w:rPr>
      </w:pPr>
    </w:p>
    <w:sectPr w:rsidR="00643D50" w:rsidRPr="00BA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B1B95"/>
    <w:multiLevelType w:val="hybridMultilevel"/>
    <w:tmpl w:val="31D89880"/>
    <w:lvl w:ilvl="0" w:tplc="F2DA30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4BAC"/>
    <w:multiLevelType w:val="hybridMultilevel"/>
    <w:tmpl w:val="1A207E1C"/>
    <w:lvl w:ilvl="0" w:tplc="9AAEA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43E50"/>
    <w:multiLevelType w:val="hybridMultilevel"/>
    <w:tmpl w:val="7C96F788"/>
    <w:lvl w:ilvl="0" w:tplc="F2DA30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F9"/>
    <w:rsid w:val="000155FE"/>
    <w:rsid w:val="000314FE"/>
    <w:rsid w:val="0003726C"/>
    <w:rsid w:val="000431FE"/>
    <w:rsid w:val="000611A8"/>
    <w:rsid w:val="000616E4"/>
    <w:rsid w:val="00064D4D"/>
    <w:rsid w:val="0007382B"/>
    <w:rsid w:val="00075023"/>
    <w:rsid w:val="000A00F5"/>
    <w:rsid w:val="00104D04"/>
    <w:rsid w:val="00135264"/>
    <w:rsid w:val="001469AC"/>
    <w:rsid w:val="0016781B"/>
    <w:rsid w:val="001A787B"/>
    <w:rsid w:val="001D0BC2"/>
    <w:rsid w:val="001E0622"/>
    <w:rsid w:val="002161BA"/>
    <w:rsid w:val="00223C03"/>
    <w:rsid w:val="002374F4"/>
    <w:rsid w:val="00252B70"/>
    <w:rsid w:val="00263CFD"/>
    <w:rsid w:val="002707B1"/>
    <w:rsid w:val="00281709"/>
    <w:rsid w:val="002A596B"/>
    <w:rsid w:val="002D228A"/>
    <w:rsid w:val="00302B96"/>
    <w:rsid w:val="00306F32"/>
    <w:rsid w:val="00307486"/>
    <w:rsid w:val="003334FF"/>
    <w:rsid w:val="00340C11"/>
    <w:rsid w:val="00343426"/>
    <w:rsid w:val="0034767A"/>
    <w:rsid w:val="00374493"/>
    <w:rsid w:val="00382933"/>
    <w:rsid w:val="003877D7"/>
    <w:rsid w:val="003A54EB"/>
    <w:rsid w:val="003D3F87"/>
    <w:rsid w:val="003D7E50"/>
    <w:rsid w:val="004063D6"/>
    <w:rsid w:val="004122FF"/>
    <w:rsid w:val="00451C66"/>
    <w:rsid w:val="004A4FC8"/>
    <w:rsid w:val="004C7E2B"/>
    <w:rsid w:val="004E3E8E"/>
    <w:rsid w:val="00502786"/>
    <w:rsid w:val="00512E87"/>
    <w:rsid w:val="0055734C"/>
    <w:rsid w:val="00565804"/>
    <w:rsid w:val="0059768E"/>
    <w:rsid w:val="005A0D52"/>
    <w:rsid w:val="005B1BCC"/>
    <w:rsid w:val="00613D5B"/>
    <w:rsid w:val="0061502C"/>
    <w:rsid w:val="00643D50"/>
    <w:rsid w:val="00696A70"/>
    <w:rsid w:val="006C1A63"/>
    <w:rsid w:val="006C4497"/>
    <w:rsid w:val="007068C2"/>
    <w:rsid w:val="00733E20"/>
    <w:rsid w:val="00783983"/>
    <w:rsid w:val="007A1A70"/>
    <w:rsid w:val="007A2638"/>
    <w:rsid w:val="007A2990"/>
    <w:rsid w:val="007A525C"/>
    <w:rsid w:val="007B2085"/>
    <w:rsid w:val="007C785A"/>
    <w:rsid w:val="007F4C9D"/>
    <w:rsid w:val="008061CB"/>
    <w:rsid w:val="00821A36"/>
    <w:rsid w:val="008477F9"/>
    <w:rsid w:val="0085036F"/>
    <w:rsid w:val="008D2AF9"/>
    <w:rsid w:val="0094147E"/>
    <w:rsid w:val="009512DC"/>
    <w:rsid w:val="0096519C"/>
    <w:rsid w:val="009A51F3"/>
    <w:rsid w:val="009D353E"/>
    <w:rsid w:val="00A106C1"/>
    <w:rsid w:val="00A225C1"/>
    <w:rsid w:val="00A25EA9"/>
    <w:rsid w:val="00A72C97"/>
    <w:rsid w:val="00AC4D15"/>
    <w:rsid w:val="00B936B8"/>
    <w:rsid w:val="00BA4461"/>
    <w:rsid w:val="00BB2541"/>
    <w:rsid w:val="00BF0410"/>
    <w:rsid w:val="00BF304B"/>
    <w:rsid w:val="00BF62DF"/>
    <w:rsid w:val="00C05EC2"/>
    <w:rsid w:val="00C22583"/>
    <w:rsid w:val="00C34193"/>
    <w:rsid w:val="00C70D10"/>
    <w:rsid w:val="00C726E7"/>
    <w:rsid w:val="00CA7C64"/>
    <w:rsid w:val="00D03FEE"/>
    <w:rsid w:val="00D37658"/>
    <w:rsid w:val="00D411C7"/>
    <w:rsid w:val="00D4224B"/>
    <w:rsid w:val="00D75D58"/>
    <w:rsid w:val="00DA288C"/>
    <w:rsid w:val="00DB3BB9"/>
    <w:rsid w:val="00DC23D5"/>
    <w:rsid w:val="00DE06C5"/>
    <w:rsid w:val="00DF0C72"/>
    <w:rsid w:val="00E455C4"/>
    <w:rsid w:val="00E508F8"/>
    <w:rsid w:val="00E779E6"/>
    <w:rsid w:val="00ED0159"/>
    <w:rsid w:val="00ED2CB4"/>
    <w:rsid w:val="00F006C8"/>
    <w:rsid w:val="00F25383"/>
    <w:rsid w:val="00F556BA"/>
    <w:rsid w:val="00F72C2B"/>
    <w:rsid w:val="00F81CE6"/>
    <w:rsid w:val="00FA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D3D4C"/>
  <w15:chartTrackingRefBased/>
  <w15:docId w15:val="{5D3E0C37-0B94-4162-B227-900370A2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A52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7E2B"/>
    <w:pPr>
      <w:widowControl w:val="0"/>
      <w:ind w:right="-2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7E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4C7E2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4C7E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7E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6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34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419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1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193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A263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70D1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A525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uiPriority w:val="20"/>
    <w:qFormat/>
    <w:rsid w:val="00821A36"/>
    <w:rPr>
      <w:i/>
      <w:iCs/>
    </w:rPr>
  </w:style>
  <w:style w:type="paragraph" w:customStyle="1" w:styleId="Body">
    <w:name w:val="Body"/>
    <w:rsid w:val="00643D50"/>
    <w:pPr>
      <w:spacing w:after="120" w:line="360" w:lineRule="atLeast"/>
      <w:jc w:val="both"/>
    </w:pPr>
    <w:rPr>
      <w:rFonts w:ascii="Verdana" w:eastAsia="Verdana" w:hAnsi="Verdana" w:cs="Verdana"/>
      <w:kern w:val="2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@um.gliwice.pl" TargetMode="External"/><Relationship Id="rId5" Type="http://schemas.openxmlformats.org/officeDocument/2006/relationships/hyperlink" Target="https://msip.gliwice.eu/portal-planistyczny-mpzp-w-opracowaniu?search-field-unique-name=nazwaZwyczajowa&amp;search-field-unique-value=Bojk%C3%B3w%20Wsch%C3%B3d%20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Szuscik Urszula</dc:creator>
  <cp:keywords/>
  <dc:description/>
  <cp:lastModifiedBy>Kazek Malgorzata</cp:lastModifiedBy>
  <cp:revision>2</cp:revision>
  <cp:lastPrinted>2022-07-18T07:30:00Z</cp:lastPrinted>
  <dcterms:created xsi:type="dcterms:W3CDTF">2023-05-09T06:55:00Z</dcterms:created>
  <dcterms:modified xsi:type="dcterms:W3CDTF">2023-05-09T06:55:00Z</dcterms:modified>
</cp:coreProperties>
</file>